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20" w:rsidRDefault="00CD0F20" w:rsidP="00BB73DF">
      <w:pPr>
        <w:spacing w:after="0"/>
        <w:rPr>
          <w:rFonts w:ascii="Arial" w:hAnsi="Arial" w:cs="Arial"/>
          <w:b/>
        </w:rPr>
      </w:pPr>
    </w:p>
    <w:p w:rsidR="00C9559B" w:rsidRDefault="00A405A7" w:rsidP="00155EDA">
      <w:pPr>
        <w:spacing w:after="0"/>
        <w:rPr>
          <w:rFonts w:ascii="Arial" w:hAnsi="Arial" w:cs="Arial"/>
          <w:b/>
        </w:rPr>
      </w:pPr>
      <w:r>
        <w:rPr>
          <w:rFonts w:ascii="Arial" w:hAnsi="Arial" w:cs="Arial"/>
          <w:b/>
        </w:rPr>
        <w:t xml:space="preserve"> </w:t>
      </w:r>
      <w:r w:rsidR="003A39BE">
        <w:rPr>
          <w:rFonts w:ascii="Arial" w:hAnsi="Arial" w:cs="Arial"/>
          <w:b/>
        </w:rPr>
        <w:t xml:space="preserve">                                                                   </w:t>
      </w:r>
      <w:r w:rsidR="00155EDA">
        <w:rPr>
          <w:rFonts w:ascii="Arial" w:hAnsi="Arial" w:cs="Arial"/>
          <w:b/>
        </w:rPr>
        <w:t xml:space="preserve"> </w:t>
      </w:r>
      <w:r w:rsidR="00C9559B">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155EDA" w:rsidRDefault="00C9559B" w:rsidP="00155EDA">
      <w:pPr>
        <w:spacing w:after="0"/>
        <w:jc w:val="center"/>
        <w:rPr>
          <w:rFonts w:ascii="Arial" w:hAnsi="Arial" w:cs="Arial"/>
          <w:b/>
        </w:rPr>
      </w:pPr>
      <w:r>
        <w:rPr>
          <w:rFonts w:ascii="Arial" w:hAnsi="Arial" w:cs="Arial"/>
          <w:b/>
        </w:rPr>
        <w:t>TOPLANTI TUTANAĞI</w:t>
      </w:r>
    </w:p>
    <w:p w:rsidR="003210F2" w:rsidRPr="00707BF1" w:rsidRDefault="003210F2" w:rsidP="00C9559B">
      <w:pPr>
        <w:spacing w:after="0"/>
        <w:jc w:val="both"/>
        <w:rPr>
          <w:rFonts w:ascii="Arial" w:hAnsi="Arial" w:cs="Arial"/>
          <w:b/>
          <w:sz w:val="16"/>
          <w:szCs w:val="16"/>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4C4A1D">
        <w:rPr>
          <w:rFonts w:ascii="Arial" w:hAnsi="Arial" w:cs="Arial"/>
        </w:rPr>
        <w:t>19</w:t>
      </w:r>
      <w:r w:rsidR="0045731B">
        <w:rPr>
          <w:rFonts w:ascii="Arial" w:hAnsi="Arial" w:cs="Arial"/>
        </w:rPr>
        <w:t>.02</w:t>
      </w:r>
      <w:r w:rsidR="00ED7F5F" w:rsidRPr="00ED7F5F">
        <w:rPr>
          <w:rFonts w:ascii="Arial" w:hAnsi="Arial" w:cs="Arial"/>
        </w:rPr>
        <w:t>.20</w:t>
      </w:r>
      <w:r w:rsidR="006500A9">
        <w:rPr>
          <w:rFonts w:ascii="Arial" w:hAnsi="Arial" w:cs="Arial"/>
        </w:rPr>
        <w:t>20</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4C4A1D">
        <w:rPr>
          <w:rFonts w:ascii="Arial" w:hAnsi="Arial" w:cs="Arial"/>
        </w:rPr>
        <w:t>4</w:t>
      </w:r>
      <w:r w:rsidR="00ED7F5F" w:rsidRPr="00ED7F5F">
        <w:rPr>
          <w:rFonts w:ascii="Arial" w:hAnsi="Arial" w:cs="Arial"/>
        </w:rPr>
        <w:t>)</w:t>
      </w:r>
    </w:p>
    <w:p w:rsidR="00C9559B" w:rsidRPr="00707BF1"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182E1A" w:rsidRDefault="00182E1A" w:rsidP="00182E1A">
      <w:pPr>
        <w:spacing w:after="0"/>
        <w:jc w:val="both"/>
        <w:rPr>
          <w:rFonts w:ascii="Arial" w:hAnsi="Arial" w:cs="Arial"/>
        </w:rPr>
      </w:pPr>
      <w:r>
        <w:rPr>
          <w:rFonts w:ascii="Arial" w:hAnsi="Arial" w:cs="Arial"/>
        </w:rPr>
        <w:t>Doç. Tuncer ÖNDER (Üye)</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Dr.Öğr.Üyesi Burcu KALKAN</w:t>
      </w:r>
      <w:r w:rsidR="00787021">
        <w:rPr>
          <w:rFonts w:ascii="Arial" w:hAnsi="Arial" w:cs="Arial"/>
        </w:rPr>
        <w:t>OĞLU (Üye)</w:t>
      </w:r>
    </w:p>
    <w:p w:rsidR="00C9559B" w:rsidRDefault="00A3055A" w:rsidP="00C9559B">
      <w:pPr>
        <w:spacing w:after="0"/>
        <w:jc w:val="both"/>
        <w:rPr>
          <w:rFonts w:ascii="Arial" w:hAnsi="Arial" w:cs="Arial"/>
        </w:rPr>
      </w:pPr>
      <w:r>
        <w:rPr>
          <w:rFonts w:ascii="Arial" w:hAnsi="Arial" w:cs="Arial"/>
        </w:rPr>
        <w:t xml:space="preserve">Kon.Sek. </w:t>
      </w:r>
      <w:r w:rsidR="00C9559B">
        <w:rPr>
          <w:rFonts w:ascii="Arial" w:hAnsi="Arial" w:cs="Arial"/>
        </w:rPr>
        <w:t>Orhan İRHAN (Raportör)</w:t>
      </w:r>
    </w:p>
    <w:p w:rsidR="001E29D7" w:rsidRPr="00A405A7" w:rsidRDefault="001E29D7"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6500A9" w:rsidRDefault="00182E1A" w:rsidP="00C9559B">
      <w:pPr>
        <w:spacing w:after="0"/>
        <w:jc w:val="both"/>
        <w:rPr>
          <w:rFonts w:ascii="Arial" w:hAnsi="Arial" w:cs="Arial"/>
        </w:rPr>
      </w:pPr>
      <w:r>
        <w:rPr>
          <w:rFonts w:ascii="Arial" w:hAnsi="Arial" w:cs="Arial"/>
        </w:rPr>
        <w:t>--</w:t>
      </w:r>
    </w:p>
    <w:p w:rsidR="00AA6BAD" w:rsidRPr="00056B4E" w:rsidRDefault="00AA6BAD" w:rsidP="00C9559B">
      <w:pPr>
        <w:spacing w:after="0"/>
        <w:jc w:val="both"/>
        <w:rPr>
          <w:rFonts w:ascii="Arial" w:hAnsi="Arial" w:cs="Arial"/>
          <w:sz w:val="16"/>
          <w:szCs w:val="16"/>
        </w:rPr>
      </w:pP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45731B" w:rsidRDefault="004C4A1D" w:rsidP="002C2FB8">
      <w:pPr>
        <w:pStyle w:val="ListeParagraf"/>
        <w:numPr>
          <w:ilvl w:val="0"/>
          <w:numId w:val="10"/>
        </w:numPr>
        <w:contextualSpacing/>
        <w:jc w:val="both"/>
        <w:rPr>
          <w:rFonts w:ascii="Arial" w:hAnsi="Arial" w:cs="Arial"/>
          <w:sz w:val="22"/>
          <w:szCs w:val="22"/>
        </w:rPr>
      </w:pPr>
      <w:r>
        <w:rPr>
          <w:rFonts w:ascii="Arial" w:hAnsi="Arial" w:cs="Arial"/>
          <w:sz w:val="22"/>
          <w:szCs w:val="22"/>
        </w:rPr>
        <w:t>Arş.Gör. İpek AKANAY’ın doktora eğitimi için 35. madde uyarınca görevlendirmesi isteğinin</w:t>
      </w:r>
      <w:r w:rsidR="0045731B">
        <w:rPr>
          <w:rFonts w:ascii="Arial" w:hAnsi="Arial" w:cs="Arial"/>
          <w:sz w:val="22"/>
          <w:szCs w:val="22"/>
        </w:rPr>
        <w:t xml:space="preserve"> görüşülmesi. </w:t>
      </w:r>
    </w:p>
    <w:p w:rsidR="004C4A1D" w:rsidRPr="004C4A1D" w:rsidRDefault="004C4A1D" w:rsidP="004C4A1D">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Arş.Gör. İpek AKANAY’ın doktora eğitimi için 39. madde uyarınca görevlendirmesi isteğinin görüşülmesi. </w:t>
      </w:r>
    </w:p>
    <w:p w:rsidR="00FE3CE9" w:rsidRPr="002C2FB8" w:rsidRDefault="00CB23B5" w:rsidP="002C2FB8">
      <w:pPr>
        <w:pStyle w:val="ListeParagraf"/>
        <w:numPr>
          <w:ilvl w:val="0"/>
          <w:numId w:val="10"/>
        </w:numPr>
        <w:contextualSpacing/>
        <w:jc w:val="both"/>
        <w:rPr>
          <w:rFonts w:ascii="Arial" w:hAnsi="Arial" w:cs="Arial"/>
          <w:sz w:val="22"/>
          <w:szCs w:val="22"/>
        </w:rPr>
      </w:pPr>
      <w:r w:rsidRPr="002C2FB8">
        <w:rPr>
          <w:rFonts w:ascii="Arial" w:hAnsi="Arial" w:cs="Arial"/>
          <w:sz w:val="22"/>
          <w:szCs w:val="22"/>
        </w:rPr>
        <w:t>Gelen evrak</w:t>
      </w:r>
    </w:p>
    <w:p w:rsidR="00C9559B" w:rsidRPr="003A39BE" w:rsidRDefault="00C9559B" w:rsidP="00A77ECA">
      <w:pPr>
        <w:pStyle w:val="ListeParagraf"/>
        <w:spacing w:after="0" w:afterAutospacing="0"/>
        <w:ind w:firstLine="851"/>
        <w:contextualSpacing/>
        <w:jc w:val="both"/>
        <w:rPr>
          <w:rFonts w:ascii="Arial" w:hAnsi="Arial" w:cs="Arial"/>
          <w:sz w:val="22"/>
          <w:szCs w:val="22"/>
        </w:rPr>
      </w:pPr>
    </w:p>
    <w:p w:rsidR="007F7677" w:rsidRDefault="00C9559B" w:rsidP="00A07DFF">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2C2FB8">
        <w:rPr>
          <w:rFonts w:ascii="Arial" w:hAnsi="Arial" w:cs="Arial"/>
          <w:sz w:val="22"/>
          <w:szCs w:val="22"/>
        </w:rPr>
        <w:t xml:space="preserve"> saat 11</w:t>
      </w:r>
      <w:r w:rsidR="006500A9">
        <w:rPr>
          <w:rFonts w:ascii="Arial" w:hAnsi="Arial" w:cs="Arial"/>
          <w:sz w:val="22"/>
          <w:szCs w:val="22"/>
        </w:rPr>
        <w:t>.00</w:t>
      </w:r>
      <w:r w:rsidR="00BE62C8" w:rsidRPr="00A07DFF">
        <w:rPr>
          <w:rFonts w:ascii="Arial" w:hAnsi="Arial" w:cs="Arial"/>
          <w:sz w:val="22"/>
          <w:szCs w:val="22"/>
        </w:rPr>
        <w:t>’d</w:t>
      </w:r>
      <w:r w:rsidR="00A07DFF">
        <w:rPr>
          <w:rFonts w:ascii="Arial" w:hAnsi="Arial" w:cs="Arial"/>
          <w:sz w:val="22"/>
          <w:szCs w:val="22"/>
        </w:rPr>
        <w:t>e</w:t>
      </w:r>
      <w:r w:rsidRPr="00A07DFF">
        <w:rPr>
          <w:rFonts w:ascii="Arial" w:hAnsi="Arial" w:cs="Arial"/>
          <w:sz w:val="22"/>
          <w:szCs w:val="22"/>
        </w:rPr>
        <w:t xml:space="preserve"> başladı. Gündem maddelerinin görüşülmesine geçildi.</w:t>
      </w:r>
    </w:p>
    <w:p w:rsidR="00302E04" w:rsidRPr="00A07DFF" w:rsidRDefault="00C9559B" w:rsidP="00A07DFF">
      <w:pPr>
        <w:pStyle w:val="ListeParagraf"/>
        <w:spacing w:before="0" w:beforeAutospacing="0" w:after="0" w:afterAutospacing="0"/>
        <w:ind w:firstLine="851"/>
        <w:contextualSpacing/>
        <w:jc w:val="both"/>
        <w:rPr>
          <w:rFonts w:ascii="Arial" w:hAnsi="Arial" w:cs="Arial"/>
          <w:sz w:val="22"/>
          <w:szCs w:val="22"/>
        </w:rPr>
      </w:pPr>
      <w:r w:rsidRPr="00A07DFF">
        <w:rPr>
          <w:rFonts w:ascii="Arial" w:hAnsi="Arial" w:cs="Arial"/>
          <w:sz w:val="22"/>
          <w:szCs w:val="22"/>
        </w:rPr>
        <w:t xml:space="preserve"> </w:t>
      </w:r>
    </w:p>
    <w:p w:rsidR="00D203A7" w:rsidRDefault="00BC074E" w:rsidP="00D203A7">
      <w:pPr>
        <w:spacing w:line="240" w:lineRule="auto"/>
        <w:ind w:firstLine="540"/>
        <w:contextualSpacing/>
        <w:jc w:val="both"/>
        <w:rPr>
          <w:rFonts w:ascii="Arial" w:hAnsi="Arial" w:cs="Arial"/>
        </w:rPr>
      </w:pPr>
      <w:r>
        <w:rPr>
          <w:rFonts w:ascii="Arial" w:hAnsi="Arial" w:cs="Arial"/>
        </w:rPr>
        <w:t xml:space="preserve">  </w:t>
      </w:r>
      <w:r w:rsidR="00D203A7" w:rsidRPr="00BC074E">
        <w:rPr>
          <w:rFonts w:ascii="Arial" w:hAnsi="Arial" w:cs="Arial"/>
          <w:b/>
        </w:rPr>
        <w:t>1-</w:t>
      </w:r>
      <w:r w:rsidR="00D203A7">
        <w:rPr>
          <w:rFonts w:ascii="Arial" w:hAnsi="Arial" w:cs="Arial"/>
        </w:rPr>
        <w:t xml:space="preserve"> </w:t>
      </w:r>
      <w:r w:rsidR="00056B4E" w:rsidRPr="00D203A7">
        <w:rPr>
          <w:rFonts w:ascii="Arial" w:hAnsi="Arial" w:cs="Arial"/>
        </w:rPr>
        <w:t>Müzikoloji Bölüm Ba</w:t>
      </w:r>
      <w:r w:rsidR="00A77ECA" w:rsidRPr="00D203A7">
        <w:rPr>
          <w:rFonts w:ascii="Arial" w:hAnsi="Arial" w:cs="Arial"/>
        </w:rPr>
        <w:t>şkanlığının 18.02.2020 gün ve 903.07.02</w:t>
      </w:r>
      <w:r w:rsidR="00BF5CD5" w:rsidRPr="00D203A7">
        <w:rPr>
          <w:rFonts w:ascii="Arial" w:hAnsi="Arial" w:cs="Arial"/>
        </w:rPr>
        <w:t>-</w:t>
      </w:r>
      <w:r w:rsidR="00A77ECA" w:rsidRPr="00D203A7">
        <w:rPr>
          <w:rFonts w:ascii="Arial" w:hAnsi="Arial" w:cs="Arial"/>
        </w:rPr>
        <w:t>34</w:t>
      </w:r>
      <w:r w:rsidR="00056B4E" w:rsidRPr="00D203A7">
        <w:rPr>
          <w:rFonts w:ascii="Arial" w:hAnsi="Arial" w:cs="Arial"/>
        </w:rPr>
        <w:t xml:space="preserve"> sayılı, </w:t>
      </w:r>
      <w:r w:rsidR="004C4A1D" w:rsidRPr="00D203A7">
        <w:rPr>
          <w:rFonts w:ascii="Arial" w:hAnsi="Arial" w:cs="Arial"/>
        </w:rPr>
        <w:t>Arş.Gör. İpek AKANAY’ın doktora eğitimi için 2547 sayılı Yükseköğretim kanununun 35. maddesi uyarın</w:t>
      </w:r>
      <w:r w:rsidR="005813E3" w:rsidRPr="00D203A7">
        <w:rPr>
          <w:rFonts w:ascii="Arial" w:hAnsi="Arial" w:cs="Arial"/>
        </w:rPr>
        <w:t xml:space="preserve">ca Mimar Sinan Güzel Sanatlar Üniversitesi </w:t>
      </w:r>
      <w:r w:rsidR="004C4A1D" w:rsidRPr="00D203A7">
        <w:rPr>
          <w:rFonts w:ascii="Arial" w:hAnsi="Arial" w:cs="Arial"/>
        </w:rPr>
        <w:t>Sosyal Bilimler Enstitüsünde görevlendirmesi hakkındaki yazısı okundu, yazı ekindeki ilgilinin başvuru belgeleri incelendi, konu görüşülmesi.</w:t>
      </w:r>
    </w:p>
    <w:p w:rsidR="004C4A1D" w:rsidRPr="00D203A7" w:rsidRDefault="004C4A1D" w:rsidP="00D203A7">
      <w:pPr>
        <w:spacing w:line="240" w:lineRule="auto"/>
        <w:ind w:firstLine="540"/>
        <w:contextualSpacing/>
        <w:jc w:val="both"/>
        <w:rPr>
          <w:rFonts w:ascii="Arial" w:hAnsi="Arial" w:cs="Arial"/>
        </w:rPr>
      </w:pPr>
      <w:r w:rsidRPr="00D203A7">
        <w:rPr>
          <w:rFonts w:ascii="Arial" w:hAnsi="Arial" w:cs="Arial"/>
        </w:rPr>
        <w:t xml:space="preserve"> </w:t>
      </w:r>
      <w:r w:rsidR="00405FF8" w:rsidRPr="00D203A7">
        <w:rPr>
          <w:rFonts w:ascii="Arial" w:hAnsi="Arial" w:cs="Arial"/>
        </w:rPr>
        <w:tab/>
      </w:r>
    </w:p>
    <w:p w:rsidR="00A77ECA" w:rsidRDefault="00A77ECA" w:rsidP="00D203A7">
      <w:pPr>
        <w:spacing w:line="240" w:lineRule="auto"/>
        <w:ind w:firstLine="540"/>
        <w:jc w:val="both"/>
        <w:rPr>
          <w:rFonts w:ascii="Arial" w:hAnsi="Arial" w:cs="Arial"/>
        </w:rPr>
      </w:pPr>
      <w:r>
        <w:rPr>
          <w:rFonts w:ascii="Arial" w:hAnsi="Arial" w:cs="Arial"/>
        </w:rPr>
        <w:t xml:space="preserve">   </w:t>
      </w:r>
      <w:r w:rsidR="00056B4E" w:rsidRPr="00405FF8">
        <w:rPr>
          <w:rFonts w:ascii="Arial" w:hAnsi="Arial" w:cs="Arial"/>
        </w:rPr>
        <w:t xml:space="preserve">Konservatuarımız Müzikoloji Bölümü Müzikoloji </w:t>
      </w:r>
      <w:r>
        <w:rPr>
          <w:rFonts w:ascii="Arial" w:hAnsi="Arial" w:cs="Arial"/>
        </w:rPr>
        <w:t xml:space="preserve">Anabilim Dalı öğretim elemanlarından Arş.Gör. İpek AKANAY’ın doktora eğitimi için; 2547 sayılı Yükseköğretim kanununun 35. maddesi uyarınca </w:t>
      </w:r>
      <w:r w:rsidR="00D203A7">
        <w:rPr>
          <w:rFonts w:ascii="Arial" w:hAnsi="Arial" w:cs="Arial"/>
        </w:rPr>
        <w:t xml:space="preserve">İstanbul </w:t>
      </w:r>
      <w:r>
        <w:rPr>
          <w:rFonts w:ascii="Arial" w:hAnsi="Arial" w:cs="Arial"/>
        </w:rPr>
        <w:t xml:space="preserve">Mimar Sinan Güzel Sanatlar </w:t>
      </w:r>
      <w:r w:rsidR="005813E3">
        <w:rPr>
          <w:rFonts w:ascii="Arial" w:hAnsi="Arial" w:cs="Arial"/>
        </w:rPr>
        <w:t>Üniversitesi</w:t>
      </w:r>
      <w:r>
        <w:rPr>
          <w:rFonts w:ascii="Arial" w:hAnsi="Arial" w:cs="Arial"/>
        </w:rPr>
        <w:t xml:space="preserve"> Sosyal Bilimler Enstitüsünde </w:t>
      </w:r>
      <w:r w:rsidR="00BC074E">
        <w:rPr>
          <w:rFonts w:ascii="Arial" w:hAnsi="Arial" w:cs="Arial"/>
        </w:rPr>
        <w:t xml:space="preserve">(doktora öğrenimi süresince) doktora öğrencisi olarak </w:t>
      </w:r>
      <w:r>
        <w:rPr>
          <w:rFonts w:ascii="Arial" w:hAnsi="Arial" w:cs="Arial"/>
        </w:rPr>
        <w:t xml:space="preserve">görevlendirmesinin uygun görüldüğüne, gereğinin Personel Daire Başkanlığınca yerine getirilmesine, Rektörlük makamına arzına oybirliği ile karar verildi,    </w:t>
      </w:r>
    </w:p>
    <w:p w:rsidR="00D203A7" w:rsidRDefault="00D203A7" w:rsidP="00A77ECA">
      <w:pPr>
        <w:pStyle w:val="ListeParagraf"/>
        <w:ind w:firstLine="540"/>
        <w:contextualSpacing/>
        <w:jc w:val="both"/>
        <w:rPr>
          <w:rFonts w:ascii="Arial" w:hAnsi="Arial" w:cs="Arial"/>
          <w:sz w:val="22"/>
          <w:szCs w:val="22"/>
        </w:rPr>
      </w:pPr>
      <w:r>
        <w:rPr>
          <w:rFonts w:ascii="Arial" w:hAnsi="Arial" w:cs="Arial"/>
          <w:sz w:val="22"/>
          <w:szCs w:val="22"/>
        </w:rPr>
        <w:t xml:space="preserve">   </w:t>
      </w:r>
      <w:r w:rsidR="00A77ECA" w:rsidRPr="00BC074E">
        <w:rPr>
          <w:rFonts w:ascii="Arial" w:hAnsi="Arial" w:cs="Arial"/>
          <w:b/>
          <w:sz w:val="22"/>
          <w:szCs w:val="22"/>
        </w:rPr>
        <w:t>2-</w:t>
      </w:r>
      <w:r w:rsidR="00A77ECA">
        <w:rPr>
          <w:rFonts w:ascii="Arial" w:hAnsi="Arial" w:cs="Arial"/>
          <w:sz w:val="22"/>
          <w:szCs w:val="22"/>
        </w:rPr>
        <w:t xml:space="preserve"> </w:t>
      </w:r>
      <w:r w:rsidR="00A77ECA" w:rsidRPr="004C4A1D">
        <w:rPr>
          <w:rFonts w:ascii="Arial" w:hAnsi="Arial" w:cs="Arial"/>
          <w:sz w:val="22"/>
          <w:szCs w:val="22"/>
        </w:rPr>
        <w:t>Müzikoloji Bölüm Ba</w:t>
      </w:r>
      <w:r w:rsidR="00A77ECA">
        <w:rPr>
          <w:rFonts w:ascii="Arial" w:hAnsi="Arial" w:cs="Arial"/>
          <w:sz w:val="22"/>
          <w:szCs w:val="22"/>
        </w:rPr>
        <w:t>şkanlığının 18.02.2020 gün ve 903.07.02</w:t>
      </w:r>
      <w:r w:rsidR="00A77ECA" w:rsidRPr="004C4A1D">
        <w:rPr>
          <w:rFonts w:ascii="Arial" w:hAnsi="Arial" w:cs="Arial"/>
          <w:sz w:val="22"/>
          <w:szCs w:val="22"/>
        </w:rPr>
        <w:t>-</w:t>
      </w:r>
      <w:r w:rsidR="00A77ECA">
        <w:rPr>
          <w:rFonts w:ascii="Arial" w:hAnsi="Arial" w:cs="Arial"/>
          <w:sz w:val="22"/>
          <w:szCs w:val="22"/>
        </w:rPr>
        <w:t>33</w:t>
      </w:r>
      <w:r w:rsidR="00A77ECA" w:rsidRPr="004C4A1D">
        <w:rPr>
          <w:rFonts w:ascii="Arial" w:hAnsi="Arial" w:cs="Arial"/>
          <w:sz w:val="22"/>
          <w:szCs w:val="22"/>
        </w:rPr>
        <w:t xml:space="preserve"> sayılı, </w:t>
      </w:r>
      <w:r w:rsidR="00A77ECA">
        <w:rPr>
          <w:rFonts w:ascii="Arial" w:hAnsi="Arial" w:cs="Arial"/>
          <w:sz w:val="22"/>
          <w:szCs w:val="22"/>
        </w:rPr>
        <w:t xml:space="preserve">Arş.Gör. İpek AKANAY’ın doktora eğitimi için 2547 sayılı Yükseköğretim kanununun 35. maddesi uyarınca istenen görevlendirmesi yapılıncaya karar, aynı kanunun 39. maddesi uyarınca 24.02.2020 tarihinden itibaren 89 (seksen dokuz) gün süreyle aylıklı, yolluksuz ve gündeliksiz </w:t>
      </w:r>
      <w:r>
        <w:rPr>
          <w:rFonts w:ascii="Arial" w:hAnsi="Arial" w:cs="Arial"/>
          <w:sz w:val="22"/>
          <w:szCs w:val="22"/>
        </w:rPr>
        <w:t>olarak İstanbul</w:t>
      </w:r>
      <w:r w:rsidR="00A77ECA">
        <w:rPr>
          <w:rFonts w:ascii="Arial" w:hAnsi="Arial" w:cs="Arial"/>
          <w:sz w:val="22"/>
          <w:szCs w:val="22"/>
        </w:rPr>
        <w:t xml:space="preserve"> Mimar Sinan Güzel Sanatlar Üniversitesi Sosyal Bilimler Enstitüsünde görevlendirmesi hakkındaki yazısı okundu, yazı ekindeki ilgilinin başvuru belgeleri incelendi, konu görüşülmesi. </w:t>
      </w:r>
    </w:p>
    <w:p w:rsidR="00D203A7" w:rsidRDefault="00D203A7" w:rsidP="00A77ECA">
      <w:pPr>
        <w:pStyle w:val="ListeParagraf"/>
        <w:ind w:firstLine="540"/>
        <w:contextualSpacing/>
        <w:jc w:val="both"/>
        <w:rPr>
          <w:rFonts w:ascii="Arial" w:hAnsi="Arial" w:cs="Arial"/>
          <w:sz w:val="22"/>
          <w:szCs w:val="22"/>
        </w:rPr>
      </w:pPr>
    </w:p>
    <w:p w:rsidR="00D203A7" w:rsidRPr="00D203A7" w:rsidRDefault="00D203A7" w:rsidP="00D203A7">
      <w:pPr>
        <w:pStyle w:val="ListeParagraf"/>
        <w:ind w:firstLine="540"/>
        <w:contextualSpacing/>
        <w:jc w:val="both"/>
        <w:rPr>
          <w:rFonts w:ascii="Arial" w:hAnsi="Arial" w:cs="Arial"/>
          <w:sz w:val="22"/>
          <w:szCs w:val="22"/>
        </w:rPr>
      </w:pPr>
      <w:r w:rsidRPr="00D203A7">
        <w:rPr>
          <w:rFonts w:ascii="Arial" w:hAnsi="Arial" w:cs="Arial"/>
          <w:sz w:val="22"/>
          <w:szCs w:val="22"/>
        </w:rPr>
        <w:t xml:space="preserve">  Konservatuarımız Müzikoloji Bölümü Müzikoloji Anabilim Dalı öğretim elemanlarından Arş.Gör. İpek AKANAY’ın</w:t>
      </w:r>
      <w:r>
        <w:rPr>
          <w:rFonts w:ascii="Arial" w:hAnsi="Arial" w:cs="Arial"/>
          <w:sz w:val="22"/>
          <w:szCs w:val="22"/>
        </w:rPr>
        <w:t xml:space="preserve"> doktora eğitimi için 2547 sayılı Yükseköğretim kanununun 35. maddesi uyarınca istenen görevlendirmesi yapılıncaya karar, aynı kanunun 39. maddesi uyarınca 24.02.2020 tarihinden itibaren 89 (seksen dokuz) gün süreyle aylıklı, yolluksuz ve gündeliksiz olarak İstanbul Mimar Sinan Güzel Sanatlar Üniversitesi Sosyal Bilimler Enstitüsünde görevlendirmesi</w:t>
      </w:r>
      <w:r>
        <w:rPr>
          <w:rFonts w:ascii="Arial" w:hAnsi="Arial" w:cs="Arial"/>
        </w:rPr>
        <w:t xml:space="preserve">nin </w:t>
      </w:r>
      <w:r w:rsidRPr="00D203A7">
        <w:rPr>
          <w:rFonts w:ascii="Arial" w:hAnsi="Arial" w:cs="Arial"/>
          <w:sz w:val="22"/>
          <w:szCs w:val="22"/>
        </w:rPr>
        <w:t xml:space="preserve">uygun görüldüğüne, gereğinin Personel Daire Başkanlığınca yerine getirilmesine, Rektörlük makamına arzına oybirliği ile karar verildi,    </w:t>
      </w:r>
    </w:p>
    <w:p w:rsidR="00A77ECA" w:rsidRPr="00405FF8" w:rsidRDefault="00A77ECA" w:rsidP="00A77ECA">
      <w:pPr>
        <w:pStyle w:val="ListeParagraf"/>
        <w:ind w:firstLine="540"/>
        <w:contextualSpacing/>
        <w:jc w:val="both"/>
        <w:rPr>
          <w:rFonts w:ascii="Arial" w:hAnsi="Arial" w:cs="Arial"/>
          <w:sz w:val="22"/>
          <w:szCs w:val="22"/>
        </w:rPr>
      </w:pPr>
      <w:r>
        <w:rPr>
          <w:rFonts w:ascii="Arial" w:hAnsi="Arial" w:cs="Arial"/>
          <w:sz w:val="22"/>
          <w:szCs w:val="22"/>
        </w:rPr>
        <w:tab/>
      </w:r>
    </w:p>
    <w:p w:rsidR="00A77ECA" w:rsidRDefault="00D203A7" w:rsidP="00A77ECA">
      <w:pPr>
        <w:ind w:firstLine="540"/>
        <w:jc w:val="both"/>
        <w:rPr>
          <w:rFonts w:ascii="Arial" w:hAnsi="Arial" w:cs="Arial"/>
        </w:rPr>
      </w:pPr>
      <w:r>
        <w:rPr>
          <w:rFonts w:ascii="Arial" w:hAnsi="Arial" w:cs="Arial"/>
        </w:rPr>
        <w:t xml:space="preserve">                                                       ../…</w:t>
      </w:r>
    </w:p>
    <w:p w:rsidR="0045731B" w:rsidRPr="00405FF8" w:rsidRDefault="00A77ECA" w:rsidP="00405FF8">
      <w:pPr>
        <w:ind w:firstLine="540"/>
        <w:jc w:val="both"/>
        <w:rPr>
          <w:rFonts w:ascii="Arial" w:hAnsi="Arial" w:cs="Arial"/>
        </w:rPr>
      </w:pPr>
      <w:r>
        <w:rPr>
          <w:rFonts w:ascii="Arial" w:hAnsi="Arial" w:cs="Arial"/>
        </w:rPr>
        <w:lastRenderedPageBreak/>
        <w:t xml:space="preserve"> </w:t>
      </w:r>
    </w:p>
    <w:p w:rsidR="00D203A7" w:rsidRDefault="00BB6E6D" w:rsidP="0045731B">
      <w:pPr>
        <w:spacing w:line="240" w:lineRule="auto"/>
        <w:ind w:firstLine="540"/>
        <w:jc w:val="both"/>
        <w:rPr>
          <w:rFonts w:ascii="Arial" w:hAnsi="Arial" w:cs="Arial"/>
        </w:rPr>
      </w:pPr>
      <w:r>
        <w:rPr>
          <w:rFonts w:ascii="Arial" w:hAnsi="Arial" w:cs="Arial"/>
        </w:rPr>
        <w:t xml:space="preserve">       </w:t>
      </w:r>
    </w:p>
    <w:p w:rsidR="00D203A7" w:rsidRDefault="00D203A7" w:rsidP="0045731B">
      <w:pPr>
        <w:spacing w:line="240" w:lineRule="auto"/>
        <w:ind w:firstLine="540"/>
        <w:jc w:val="both"/>
        <w:rPr>
          <w:rFonts w:ascii="Arial" w:hAnsi="Arial" w:cs="Arial"/>
        </w:rPr>
      </w:pPr>
    </w:p>
    <w:p w:rsidR="00D203A7" w:rsidRDefault="00D203A7" w:rsidP="0045731B">
      <w:pPr>
        <w:spacing w:line="240" w:lineRule="auto"/>
        <w:ind w:firstLine="540"/>
        <w:jc w:val="both"/>
        <w:rPr>
          <w:rFonts w:ascii="Arial" w:hAnsi="Arial" w:cs="Arial"/>
        </w:rPr>
      </w:pPr>
    </w:p>
    <w:p w:rsidR="00D203A7" w:rsidRDefault="00D203A7" w:rsidP="0045731B">
      <w:pPr>
        <w:spacing w:line="240" w:lineRule="auto"/>
        <w:ind w:firstLine="540"/>
        <w:jc w:val="both"/>
        <w:rPr>
          <w:rFonts w:ascii="Arial" w:hAnsi="Arial" w:cs="Arial"/>
        </w:rPr>
      </w:pPr>
    </w:p>
    <w:p w:rsidR="00A5457A" w:rsidRPr="00BB6E6D" w:rsidRDefault="00A5457A" w:rsidP="0045731B">
      <w:pPr>
        <w:spacing w:line="240" w:lineRule="auto"/>
        <w:ind w:firstLine="540"/>
        <w:jc w:val="both"/>
        <w:rPr>
          <w:rFonts w:ascii="Arial" w:hAnsi="Arial" w:cs="Arial"/>
        </w:rPr>
      </w:pPr>
      <w:r w:rsidRPr="00BB6E6D">
        <w:rPr>
          <w:rFonts w:ascii="Arial" w:hAnsi="Arial" w:cs="Arial"/>
        </w:rPr>
        <w:t>////////////////////////////</w:t>
      </w:r>
      <w:r w:rsidR="0090617A" w:rsidRPr="00BB6E6D">
        <w:rPr>
          <w:rFonts w:ascii="Arial" w:hAnsi="Arial" w:cs="Arial"/>
        </w:rPr>
        <w:t>////////////////////////</w:t>
      </w:r>
      <w:r w:rsidR="00405FF8">
        <w:rPr>
          <w:rFonts w:ascii="Arial" w:hAnsi="Arial" w:cs="Arial"/>
        </w:rPr>
        <w:t xml:space="preserve"> 19</w:t>
      </w:r>
      <w:r w:rsidR="0045731B">
        <w:rPr>
          <w:rFonts w:ascii="Arial" w:hAnsi="Arial" w:cs="Arial"/>
        </w:rPr>
        <w:t>.02</w:t>
      </w:r>
      <w:r w:rsidR="00115145">
        <w:rPr>
          <w:rFonts w:ascii="Arial" w:hAnsi="Arial" w:cs="Arial"/>
        </w:rPr>
        <w:t xml:space="preserve">.2020 </w:t>
      </w:r>
      <w:r w:rsidRPr="00BB6E6D">
        <w:rPr>
          <w:rFonts w:ascii="Arial" w:hAnsi="Arial" w:cs="Arial"/>
        </w:rPr>
        <w:t>////////////////////////////////////////////////////////////</w:t>
      </w:r>
    </w:p>
    <w:p w:rsidR="00A5457A" w:rsidRDefault="00A5457A" w:rsidP="00A5457A">
      <w:pPr>
        <w:spacing w:after="0"/>
        <w:jc w:val="both"/>
        <w:rPr>
          <w:rFonts w:ascii="Arial" w:hAnsi="Arial" w:cs="Arial"/>
        </w:rPr>
      </w:pPr>
    </w:p>
    <w:p w:rsidR="00D203A7" w:rsidRDefault="00D203A7" w:rsidP="00A5457A">
      <w:pPr>
        <w:spacing w:after="0"/>
        <w:jc w:val="both"/>
        <w:rPr>
          <w:rFonts w:ascii="Arial" w:hAnsi="Arial" w:cs="Arial"/>
        </w:rPr>
      </w:pPr>
    </w:p>
    <w:p w:rsidR="00056B4E" w:rsidRDefault="0036350C" w:rsidP="00B54A98">
      <w:pPr>
        <w:spacing w:after="0"/>
        <w:jc w:val="both"/>
        <w:rPr>
          <w:rFonts w:ascii="Arial" w:hAnsi="Arial" w:cs="Arial"/>
        </w:rPr>
      </w:pPr>
      <w:r>
        <w:rPr>
          <w:rFonts w:ascii="Arial" w:hAnsi="Arial" w:cs="Arial"/>
        </w:rPr>
        <w:t xml:space="preserve">          </w:t>
      </w:r>
    </w:p>
    <w:p w:rsidR="00B54A98" w:rsidRDefault="00056B4E" w:rsidP="00B54A98">
      <w:pPr>
        <w:spacing w:after="0"/>
        <w:jc w:val="both"/>
        <w:rPr>
          <w:rFonts w:ascii="Arial" w:hAnsi="Arial" w:cs="Arial"/>
        </w:rPr>
      </w:pPr>
      <w:r>
        <w:rPr>
          <w:rFonts w:ascii="Arial" w:hAnsi="Arial" w:cs="Arial"/>
        </w:rPr>
        <w:t xml:space="preserve">          </w:t>
      </w:r>
      <w:r w:rsidR="00B54A98">
        <w:rPr>
          <w:rFonts w:ascii="Arial" w:hAnsi="Arial" w:cs="Arial"/>
        </w:rPr>
        <w:t>Doç.Dr. F.Merve EKEN KÜÇÜ</w:t>
      </w:r>
      <w:r w:rsidR="0036350C">
        <w:rPr>
          <w:rFonts w:ascii="Arial" w:hAnsi="Arial" w:cs="Arial"/>
        </w:rPr>
        <w:t xml:space="preserve">KAKSOY                       </w:t>
      </w:r>
      <w:r w:rsidR="00B54A98">
        <w:rPr>
          <w:rFonts w:ascii="Arial" w:hAnsi="Arial" w:cs="Arial"/>
        </w:rPr>
        <w:t xml:space="preserve"> Doç.Tuncer ÖNDER</w:t>
      </w:r>
    </w:p>
    <w:p w:rsidR="00B54A98" w:rsidRDefault="00B54A98" w:rsidP="00B54A98">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(Başkan)                                           </w:t>
      </w:r>
      <w:r w:rsidR="0036350C">
        <w:rPr>
          <w:rFonts w:ascii="Arial" w:hAnsi="Arial" w:cs="Arial"/>
        </w:rPr>
        <w:t xml:space="preserve">                  </w:t>
      </w:r>
      <w:r>
        <w:rPr>
          <w:rFonts w:ascii="Arial" w:hAnsi="Arial" w:cs="Arial"/>
        </w:rPr>
        <w:t>(Üye</w:t>
      </w:r>
      <w:r w:rsidR="00297976">
        <w:rPr>
          <w:rFonts w:ascii="Arial" w:hAnsi="Arial" w:cs="Arial"/>
        </w:rPr>
        <w:t>)</w:t>
      </w:r>
      <w:r>
        <w:rPr>
          <w:rFonts w:ascii="Arial" w:hAnsi="Arial" w:cs="Arial"/>
        </w:rPr>
        <w:t xml:space="preserve">         </w:t>
      </w:r>
    </w:p>
    <w:p w:rsidR="00B54A98" w:rsidRDefault="00B54A98" w:rsidP="00B54A98">
      <w:pPr>
        <w:spacing w:after="0"/>
        <w:jc w:val="both"/>
        <w:rPr>
          <w:rFonts w:ascii="Arial" w:hAnsi="Arial" w:cs="Arial"/>
        </w:rPr>
      </w:pPr>
    </w:p>
    <w:p w:rsidR="00B54A98" w:rsidRDefault="00B54A98" w:rsidP="00056B4E">
      <w:pPr>
        <w:spacing w:after="0" w:line="240" w:lineRule="auto"/>
        <w:jc w:val="both"/>
        <w:rPr>
          <w:rFonts w:ascii="Arial" w:hAnsi="Arial" w:cs="Arial"/>
        </w:rPr>
      </w:pPr>
    </w:p>
    <w:p w:rsidR="00D203A7" w:rsidRDefault="00D203A7" w:rsidP="00056B4E">
      <w:pPr>
        <w:spacing w:after="0" w:line="240" w:lineRule="auto"/>
        <w:jc w:val="both"/>
        <w:rPr>
          <w:rFonts w:ascii="Arial" w:hAnsi="Arial" w:cs="Arial"/>
        </w:rPr>
      </w:pPr>
    </w:p>
    <w:p w:rsidR="00056B4E" w:rsidRDefault="00056B4E" w:rsidP="00056B4E">
      <w:pPr>
        <w:spacing w:after="0" w:line="240" w:lineRule="auto"/>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w:t>
      </w:r>
      <w:r w:rsidR="0036350C">
        <w:rPr>
          <w:rFonts w:ascii="Arial" w:hAnsi="Arial" w:cs="Arial"/>
        </w:rPr>
        <w:t xml:space="preserve"> </w:t>
      </w:r>
      <w:r w:rsidR="00295954">
        <w:rPr>
          <w:rFonts w:ascii="Arial" w:hAnsi="Arial" w:cs="Arial"/>
        </w:rPr>
        <w:t xml:space="preserve"> </w:t>
      </w:r>
      <w:r>
        <w:rPr>
          <w:rFonts w:ascii="Arial" w:hAnsi="Arial" w:cs="Arial"/>
        </w:rPr>
        <w:t xml:space="preserve"> Doç. Ayşegül ERGENE                                            </w:t>
      </w:r>
      <w:r w:rsidR="0036350C">
        <w:rPr>
          <w:rFonts w:ascii="Arial" w:hAnsi="Arial" w:cs="Arial"/>
        </w:rPr>
        <w:t xml:space="preserve">     </w:t>
      </w:r>
      <w:r>
        <w:rPr>
          <w:rFonts w:ascii="Arial" w:hAnsi="Arial" w:cs="Arial"/>
        </w:rPr>
        <w:t xml:space="preserve"> Dr.Öğr.Üyesi Ali KELEŞ      </w:t>
      </w:r>
    </w:p>
    <w:p w:rsidR="00B54A98" w:rsidRDefault="0036350C" w:rsidP="00B54A98">
      <w:pPr>
        <w:spacing w:after="0"/>
        <w:jc w:val="both"/>
        <w:rPr>
          <w:rFonts w:ascii="Arial" w:hAnsi="Arial" w:cs="Arial"/>
        </w:rPr>
      </w:pPr>
      <w:r>
        <w:rPr>
          <w:rFonts w:ascii="Arial" w:hAnsi="Arial" w:cs="Arial"/>
        </w:rPr>
        <w:t xml:space="preserve">                          </w:t>
      </w:r>
      <w:r w:rsidR="00B54A98">
        <w:rPr>
          <w:rFonts w:ascii="Arial" w:hAnsi="Arial" w:cs="Arial"/>
        </w:rPr>
        <w:t xml:space="preserve">(Üye)                                                                 </w:t>
      </w:r>
      <w:r>
        <w:rPr>
          <w:rFonts w:ascii="Arial" w:hAnsi="Arial" w:cs="Arial"/>
        </w:rPr>
        <w:t xml:space="preserve">      </w:t>
      </w:r>
      <w:r w:rsidR="00B54A98">
        <w:rPr>
          <w:rFonts w:ascii="Arial" w:hAnsi="Arial" w:cs="Arial"/>
        </w:rPr>
        <w:t xml:space="preserve"> (Üye)</w:t>
      </w:r>
    </w:p>
    <w:p w:rsidR="00881E20" w:rsidRDefault="00881E20" w:rsidP="00B54A98">
      <w:pPr>
        <w:spacing w:after="0"/>
        <w:jc w:val="both"/>
        <w:rPr>
          <w:rFonts w:ascii="Arial" w:hAnsi="Arial" w:cs="Arial"/>
        </w:rPr>
      </w:pPr>
    </w:p>
    <w:p w:rsidR="00056B4E" w:rsidRDefault="00056B4E" w:rsidP="00B54A98">
      <w:pPr>
        <w:spacing w:after="0"/>
        <w:jc w:val="both"/>
        <w:rPr>
          <w:rFonts w:ascii="Arial" w:hAnsi="Arial" w:cs="Arial"/>
        </w:rPr>
      </w:pPr>
    </w:p>
    <w:p w:rsidR="00D203A7" w:rsidRDefault="00D203A7"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w:t>
      </w:r>
      <w:r w:rsidR="00295954">
        <w:rPr>
          <w:rFonts w:ascii="Arial" w:hAnsi="Arial" w:cs="Arial"/>
        </w:rPr>
        <w:t xml:space="preserve"> </w:t>
      </w:r>
      <w:r>
        <w:rPr>
          <w:rFonts w:ascii="Arial" w:hAnsi="Arial" w:cs="Arial"/>
        </w:rPr>
        <w:t xml:space="preserve">  </w:t>
      </w:r>
      <w:r w:rsidR="00295954">
        <w:rPr>
          <w:rFonts w:ascii="Arial" w:hAnsi="Arial" w:cs="Arial"/>
        </w:rPr>
        <w:t xml:space="preserve"> </w:t>
      </w:r>
      <w:r>
        <w:rPr>
          <w:rFonts w:ascii="Arial" w:hAnsi="Arial" w:cs="Arial"/>
        </w:rPr>
        <w:t xml:space="preserve">Dr.Öğr.Üyesi Burcu KALKANOĞLU                       </w:t>
      </w:r>
      <w:r w:rsidR="0036350C">
        <w:rPr>
          <w:rFonts w:ascii="Arial" w:hAnsi="Arial" w:cs="Arial"/>
        </w:rPr>
        <w:t xml:space="preserve">      </w:t>
      </w:r>
      <w:r>
        <w:rPr>
          <w:rFonts w:ascii="Arial" w:hAnsi="Arial" w:cs="Arial"/>
        </w:rPr>
        <w:t xml:space="preserve">  Kon.Sek. Orhan İRHAN</w:t>
      </w:r>
    </w:p>
    <w:p w:rsidR="001829BB" w:rsidRPr="007D4992" w:rsidRDefault="00B54A98" w:rsidP="00A405A7">
      <w:pPr>
        <w:spacing w:after="0"/>
        <w:jc w:val="both"/>
        <w:rPr>
          <w:rFonts w:ascii="Arial" w:hAnsi="Arial" w:cs="Arial"/>
        </w:rPr>
      </w:pPr>
      <w:r>
        <w:rPr>
          <w:rFonts w:ascii="Arial" w:hAnsi="Arial" w:cs="Arial"/>
        </w:rPr>
        <w:t xml:space="preserve">                            (Üye)                                                              </w:t>
      </w:r>
      <w:r w:rsidR="0036350C">
        <w:rPr>
          <w:rFonts w:ascii="Arial" w:hAnsi="Arial" w:cs="Arial"/>
        </w:rPr>
        <w:t xml:space="preserve">      </w:t>
      </w:r>
      <w:r>
        <w:rPr>
          <w:rFonts w:ascii="Arial" w:hAnsi="Arial" w:cs="Arial"/>
        </w:rPr>
        <w:t xml:space="preserve">(Raportör)                                       </w:t>
      </w:r>
    </w:p>
    <w:sectPr w:rsidR="001829BB" w:rsidRPr="007D4992" w:rsidSect="00056B4E">
      <w:pgSz w:w="11906" w:h="16838"/>
      <w:pgMar w:top="284"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BE3" w:rsidRDefault="00F64BE3" w:rsidP="00C860FA">
      <w:pPr>
        <w:spacing w:after="0" w:line="240" w:lineRule="auto"/>
      </w:pPr>
      <w:r>
        <w:separator/>
      </w:r>
    </w:p>
  </w:endnote>
  <w:endnote w:type="continuationSeparator" w:id="1">
    <w:p w:rsidR="00F64BE3" w:rsidRDefault="00F64BE3"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BE3" w:rsidRDefault="00F64BE3" w:rsidP="00C860FA">
      <w:pPr>
        <w:spacing w:after="0" w:line="240" w:lineRule="auto"/>
      </w:pPr>
      <w:r>
        <w:separator/>
      </w:r>
    </w:p>
  </w:footnote>
  <w:footnote w:type="continuationSeparator" w:id="1">
    <w:p w:rsidR="00F64BE3" w:rsidRDefault="00F64BE3"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3AE6276"/>
    <w:multiLevelType w:val="hybridMultilevel"/>
    <w:tmpl w:val="B90A6982"/>
    <w:lvl w:ilvl="0" w:tplc="184A22F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BF55CA0"/>
    <w:multiLevelType w:val="hybridMultilevel"/>
    <w:tmpl w:val="7BE449B8"/>
    <w:lvl w:ilvl="0" w:tplc="7B3648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CCB26FF"/>
    <w:multiLevelType w:val="hybridMultilevel"/>
    <w:tmpl w:val="89D2C416"/>
    <w:lvl w:ilvl="0" w:tplc="B672D2C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2546FD4"/>
    <w:multiLevelType w:val="hybridMultilevel"/>
    <w:tmpl w:val="B90A6982"/>
    <w:lvl w:ilvl="0" w:tplc="184A22F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17"/>
  </w:num>
  <w:num w:numId="7">
    <w:abstractNumId w:val="12"/>
  </w:num>
  <w:num w:numId="8">
    <w:abstractNumId w:val="10"/>
  </w:num>
  <w:num w:numId="9">
    <w:abstractNumId w:val="2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8"/>
  </w:num>
  <w:num w:numId="14">
    <w:abstractNumId w:val="14"/>
  </w:num>
  <w:num w:numId="15">
    <w:abstractNumId w:val="7"/>
  </w:num>
  <w:num w:numId="16">
    <w:abstractNumId w:val="2"/>
  </w:num>
  <w:num w:numId="17">
    <w:abstractNumId w:val="21"/>
  </w:num>
  <w:num w:numId="18">
    <w:abstractNumId w:val="1"/>
  </w:num>
  <w:num w:numId="19">
    <w:abstractNumId w:val="6"/>
  </w:num>
  <w:num w:numId="20">
    <w:abstractNumId w:val="20"/>
  </w:num>
  <w:num w:numId="21">
    <w:abstractNumId w:val="25"/>
  </w:num>
  <w:num w:numId="22">
    <w:abstractNumId w:val="16"/>
  </w:num>
  <w:num w:numId="23">
    <w:abstractNumId w:val="18"/>
  </w:num>
  <w:num w:numId="24">
    <w:abstractNumId w:val="5"/>
  </w:num>
  <w:num w:numId="25">
    <w:abstractNumId w:val="19"/>
  </w:num>
  <w:num w:numId="26">
    <w:abstractNumId w:val="4"/>
  </w:num>
  <w:num w:numId="27">
    <w:abstractNumId w:val="11"/>
  </w:num>
  <w:num w:numId="28">
    <w:abstractNumId w:val="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16271"/>
    <w:rsid w:val="0002015C"/>
    <w:rsid w:val="0003096C"/>
    <w:rsid w:val="00052849"/>
    <w:rsid w:val="000528C7"/>
    <w:rsid w:val="00056B4E"/>
    <w:rsid w:val="000642AC"/>
    <w:rsid w:val="00071589"/>
    <w:rsid w:val="000720A9"/>
    <w:rsid w:val="0008397B"/>
    <w:rsid w:val="00087A30"/>
    <w:rsid w:val="00091582"/>
    <w:rsid w:val="00091815"/>
    <w:rsid w:val="00096765"/>
    <w:rsid w:val="00097E38"/>
    <w:rsid w:val="000A0587"/>
    <w:rsid w:val="000A235D"/>
    <w:rsid w:val="000A40D0"/>
    <w:rsid w:val="000A5F3B"/>
    <w:rsid w:val="000B6627"/>
    <w:rsid w:val="000B7BB1"/>
    <w:rsid w:val="000C013C"/>
    <w:rsid w:val="000C5178"/>
    <w:rsid w:val="000C6B30"/>
    <w:rsid w:val="000D563F"/>
    <w:rsid w:val="000D7359"/>
    <w:rsid w:val="000D7EAE"/>
    <w:rsid w:val="000E2FC2"/>
    <w:rsid w:val="000E5070"/>
    <w:rsid w:val="000F5991"/>
    <w:rsid w:val="00101707"/>
    <w:rsid w:val="00102230"/>
    <w:rsid w:val="00112842"/>
    <w:rsid w:val="00115145"/>
    <w:rsid w:val="00143012"/>
    <w:rsid w:val="00147546"/>
    <w:rsid w:val="00151854"/>
    <w:rsid w:val="00155EDA"/>
    <w:rsid w:val="00165267"/>
    <w:rsid w:val="00166F51"/>
    <w:rsid w:val="00167738"/>
    <w:rsid w:val="0017201E"/>
    <w:rsid w:val="001723CD"/>
    <w:rsid w:val="001829BB"/>
    <w:rsid w:val="00182E1A"/>
    <w:rsid w:val="0018330C"/>
    <w:rsid w:val="001838C1"/>
    <w:rsid w:val="00185DB9"/>
    <w:rsid w:val="001A0766"/>
    <w:rsid w:val="001A3326"/>
    <w:rsid w:val="001B7422"/>
    <w:rsid w:val="001C4D86"/>
    <w:rsid w:val="001C5840"/>
    <w:rsid w:val="001D2C74"/>
    <w:rsid w:val="001D78A0"/>
    <w:rsid w:val="001E1272"/>
    <w:rsid w:val="001E29D7"/>
    <w:rsid w:val="001E5CAE"/>
    <w:rsid w:val="001E7DAA"/>
    <w:rsid w:val="00200298"/>
    <w:rsid w:val="002002B9"/>
    <w:rsid w:val="002031FC"/>
    <w:rsid w:val="00207425"/>
    <w:rsid w:val="00210FA1"/>
    <w:rsid w:val="00215902"/>
    <w:rsid w:val="0021710C"/>
    <w:rsid w:val="002177C4"/>
    <w:rsid w:val="00223B5A"/>
    <w:rsid w:val="00227F76"/>
    <w:rsid w:val="00243B26"/>
    <w:rsid w:val="00263DD3"/>
    <w:rsid w:val="00277298"/>
    <w:rsid w:val="00277E43"/>
    <w:rsid w:val="00281F9E"/>
    <w:rsid w:val="0028240E"/>
    <w:rsid w:val="00291953"/>
    <w:rsid w:val="00295954"/>
    <w:rsid w:val="00296D7E"/>
    <w:rsid w:val="00297976"/>
    <w:rsid w:val="002B4971"/>
    <w:rsid w:val="002C2FB8"/>
    <w:rsid w:val="002C6377"/>
    <w:rsid w:val="002C7DF3"/>
    <w:rsid w:val="002D2CC2"/>
    <w:rsid w:val="002E34F3"/>
    <w:rsid w:val="002E66E8"/>
    <w:rsid w:val="002F168B"/>
    <w:rsid w:val="002F2207"/>
    <w:rsid w:val="002F428E"/>
    <w:rsid w:val="00301808"/>
    <w:rsid w:val="00302E04"/>
    <w:rsid w:val="003208AF"/>
    <w:rsid w:val="003210F2"/>
    <w:rsid w:val="0032508C"/>
    <w:rsid w:val="003325D9"/>
    <w:rsid w:val="003356FF"/>
    <w:rsid w:val="003366CD"/>
    <w:rsid w:val="003621F1"/>
    <w:rsid w:val="0036350C"/>
    <w:rsid w:val="00363D8B"/>
    <w:rsid w:val="0036585B"/>
    <w:rsid w:val="0037054E"/>
    <w:rsid w:val="00375613"/>
    <w:rsid w:val="00383CBA"/>
    <w:rsid w:val="00387803"/>
    <w:rsid w:val="003931F5"/>
    <w:rsid w:val="00394D46"/>
    <w:rsid w:val="003A39BE"/>
    <w:rsid w:val="003A73DD"/>
    <w:rsid w:val="003D035A"/>
    <w:rsid w:val="003D1839"/>
    <w:rsid w:val="003D51E2"/>
    <w:rsid w:val="003D7100"/>
    <w:rsid w:val="003E17BE"/>
    <w:rsid w:val="003E5355"/>
    <w:rsid w:val="00405092"/>
    <w:rsid w:val="00405FF8"/>
    <w:rsid w:val="0042189A"/>
    <w:rsid w:val="00426CF9"/>
    <w:rsid w:val="0042710E"/>
    <w:rsid w:val="00431C9D"/>
    <w:rsid w:val="00431CE6"/>
    <w:rsid w:val="0043620A"/>
    <w:rsid w:val="0044379E"/>
    <w:rsid w:val="004474D6"/>
    <w:rsid w:val="00450285"/>
    <w:rsid w:val="0045731B"/>
    <w:rsid w:val="004574A5"/>
    <w:rsid w:val="00460EA0"/>
    <w:rsid w:val="00460FEC"/>
    <w:rsid w:val="004731A8"/>
    <w:rsid w:val="00475D4B"/>
    <w:rsid w:val="00476FEA"/>
    <w:rsid w:val="00485E41"/>
    <w:rsid w:val="0048655A"/>
    <w:rsid w:val="00491932"/>
    <w:rsid w:val="00494E51"/>
    <w:rsid w:val="004A4B12"/>
    <w:rsid w:val="004B3AF2"/>
    <w:rsid w:val="004B59D3"/>
    <w:rsid w:val="004C4A1D"/>
    <w:rsid w:val="004C5516"/>
    <w:rsid w:val="004C7266"/>
    <w:rsid w:val="004D2C2B"/>
    <w:rsid w:val="004D401B"/>
    <w:rsid w:val="004D5099"/>
    <w:rsid w:val="004D6BF9"/>
    <w:rsid w:val="004E4DF2"/>
    <w:rsid w:val="004F41B5"/>
    <w:rsid w:val="004F7DF8"/>
    <w:rsid w:val="00500228"/>
    <w:rsid w:val="00505635"/>
    <w:rsid w:val="0051065B"/>
    <w:rsid w:val="00511D78"/>
    <w:rsid w:val="00516DE8"/>
    <w:rsid w:val="00517FA6"/>
    <w:rsid w:val="0053237D"/>
    <w:rsid w:val="005327C7"/>
    <w:rsid w:val="005335FE"/>
    <w:rsid w:val="00541675"/>
    <w:rsid w:val="00553BF5"/>
    <w:rsid w:val="0056076F"/>
    <w:rsid w:val="00565700"/>
    <w:rsid w:val="0056627B"/>
    <w:rsid w:val="00570A91"/>
    <w:rsid w:val="00575860"/>
    <w:rsid w:val="005813E3"/>
    <w:rsid w:val="0059019F"/>
    <w:rsid w:val="005A2248"/>
    <w:rsid w:val="005A3C58"/>
    <w:rsid w:val="005A6A73"/>
    <w:rsid w:val="005B6F6A"/>
    <w:rsid w:val="005B7F96"/>
    <w:rsid w:val="005C1618"/>
    <w:rsid w:val="005C18CF"/>
    <w:rsid w:val="005C3260"/>
    <w:rsid w:val="005C57CC"/>
    <w:rsid w:val="005D276F"/>
    <w:rsid w:val="005D5D25"/>
    <w:rsid w:val="005D69F1"/>
    <w:rsid w:val="005D6AB7"/>
    <w:rsid w:val="005E2622"/>
    <w:rsid w:val="0060372B"/>
    <w:rsid w:val="00610108"/>
    <w:rsid w:val="00613617"/>
    <w:rsid w:val="00614DFF"/>
    <w:rsid w:val="00616B34"/>
    <w:rsid w:val="0061788B"/>
    <w:rsid w:val="00637232"/>
    <w:rsid w:val="00644698"/>
    <w:rsid w:val="006500A9"/>
    <w:rsid w:val="00670F77"/>
    <w:rsid w:val="006729A9"/>
    <w:rsid w:val="00673265"/>
    <w:rsid w:val="0069107E"/>
    <w:rsid w:val="0069321E"/>
    <w:rsid w:val="00695DFA"/>
    <w:rsid w:val="006A0722"/>
    <w:rsid w:val="006A3678"/>
    <w:rsid w:val="006A620B"/>
    <w:rsid w:val="006B1EFD"/>
    <w:rsid w:val="006B1F39"/>
    <w:rsid w:val="006B3F56"/>
    <w:rsid w:val="006C3F5E"/>
    <w:rsid w:val="006F0519"/>
    <w:rsid w:val="006F1244"/>
    <w:rsid w:val="006F48B9"/>
    <w:rsid w:val="0070546D"/>
    <w:rsid w:val="00707BF1"/>
    <w:rsid w:val="00713F96"/>
    <w:rsid w:val="007262C4"/>
    <w:rsid w:val="00732EB1"/>
    <w:rsid w:val="00734B8E"/>
    <w:rsid w:val="00757F86"/>
    <w:rsid w:val="00762A3E"/>
    <w:rsid w:val="007635E3"/>
    <w:rsid w:val="0077410D"/>
    <w:rsid w:val="00780743"/>
    <w:rsid w:val="007861D7"/>
    <w:rsid w:val="00787021"/>
    <w:rsid w:val="00787FE5"/>
    <w:rsid w:val="007913C3"/>
    <w:rsid w:val="007B5CC7"/>
    <w:rsid w:val="007D4992"/>
    <w:rsid w:val="007E7332"/>
    <w:rsid w:val="007E739B"/>
    <w:rsid w:val="007F107A"/>
    <w:rsid w:val="007F1E50"/>
    <w:rsid w:val="007F39C1"/>
    <w:rsid w:val="007F3DCC"/>
    <w:rsid w:val="007F47B6"/>
    <w:rsid w:val="007F5C97"/>
    <w:rsid w:val="007F7677"/>
    <w:rsid w:val="00807349"/>
    <w:rsid w:val="0081034F"/>
    <w:rsid w:val="00813D66"/>
    <w:rsid w:val="00816CBB"/>
    <w:rsid w:val="00851298"/>
    <w:rsid w:val="00852805"/>
    <w:rsid w:val="00852814"/>
    <w:rsid w:val="00864518"/>
    <w:rsid w:val="00867512"/>
    <w:rsid w:val="00880EB1"/>
    <w:rsid w:val="00881E20"/>
    <w:rsid w:val="008849EF"/>
    <w:rsid w:val="00887952"/>
    <w:rsid w:val="00891461"/>
    <w:rsid w:val="00896A2E"/>
    <w:rsid w:val="008A19A0"/>
    <w:rsid w:val="008B39A2"/>
    <w:rsid w:val="008B4BDB"/>
    <w:rsid w:val="008B6E66"/>
    <w:rsid w:val="008C7871"/>
    <w:rsid w:val="008D624C"/>
    <w:rsid w:val="008E4757"/>
    <w:rsid w:val="009011DB"/>
    <w:rsid w:val="0090263F"/>
    <w:rsid w:val="0090318E"/>
    <w:rsid w:val="0090617A"/>
    <w:rsid w:val="0090705B"/>
    <w:rsid w:val="0091005E"/>
    <w:rsid w:val="00925456"/>
    <w:rsid w:val="00925E07"/>
    <w:rsid w:val="009330DC"/>
    <w:rsid w:val="00954BD4"/>
    <w:rsid w:val="00976E65"/>
    <w:rsid w:val="00986642"/>
    <w:rsid w:val="009911C4"/>
    <w:rsid w:val="009A46DF"/>
    <w:rsid w:val="009B671F"/>
    <w:rsid w:val="009D1B81"/>
    <w:rsid w:val="009D42A9"/>
    <w:rsid w:val="009E60AE"/>
    <w:rsid w:val="009E6EE5"/>
    <w:rsid w:val="009F40E9"/>
    <w:rsid w:val="00A02408"/>
    <w:rsid w:val="00A07DFF"/>
    <w:rsid w:val="00A10CE8"/>
    <w:rsid w:val="00A11700"/>
    <w:rsid w:val="00A12869"/>
    <w:rsid w:val="00A14747"/>
    <w:rsid w:val="00A14E2C"/>
    <w:rsid w:val="00A249A2"/>
    <w:rsid w:val="00A3055A"/>
    <w:rsid w:val="00A405A7"/>
    <w:rsid w:val="00A4506A"/>
    <w:rsid w:val="00A46649"/>
    <w:rsid w:val="00A51B45"/>
    <w:rsid w:val="00A520EC"/>
    <w:rsid w:val="00A5457A"/>
    <w:rsid w:val="00A55076"/>
    <w:rsid w:val="00A662B6"/>
    <w:rsid w:val="00A77ECA"/>
    <w:rsid w:val="00A80214"/>
    <w:rsid w:val="00A87208"/>
    <w:rsid w:val="00A90AF6"/>
    <w:rsid w:val="00AA6BAD"/>
    <w:rsid w:val="00AC1D91"/>
    <w:rsid w:val="00AC39A3"/>
    <w:rsid w:val="00AC4F6D"/>
    <w:rsid w:val="00AC5B59"/>
    <w:rsid w:val="00AC6D7B"/>
    <w:rsid w:val="00AC72F1"/>
    <w:rsid w:val="00AD2277"/>
    <w:rsid w:val="00AE1D72"/>
    <w:rsid w:val="00AE39C2"/>
    <w:rsid w:val="00AF2A27"/>
    <w:rsid w:val="00AF4919"/>
    <w:rsid w:val="00B202BC"/>
    <w:rsid w:val="00B218DA"/>
    <w:rsid w:val="00B21A7E"/>
    <w:rsid w:val="00B21FAD"/>
    <w:rsid w:val="00B3381E"/>
    <w:rsid w:val="00B35FE1"/>
    <w:rsid w:val="00B449BF"/>
    <w:rsid w:val="00B44D23"/>
    <w:rsid w:val="00B54A98"/>
    <w:rsid w:val="00B54CE9"/>
    <w:rsid w:val="00B64119"/>
    <w:rsid w:val="00B643C6"/>
    <w:rsid w:val="00B656D1"/>
    <w:rsid w:val="00B77A51"/>
    <w:rsid w:val="00B825FB"/>
    <w:rsid w:val="00B86520"/>
    <w:rsid w:val="00B929DE"/>
    <w:rsid w:val="00BA3D74"/>
    <w:rsid w:val="00BB01CD"/>
    <w:rsid w:val="00BB6E6D"/>
    <w:rsid w:val="00BB73DF"/>
    <w:rsid w:val="00BC074E"/>
    <w:rsid w:val="00BC477C"/>
    <w:rsid w:val="00BD25C2"/>
    <w:rsid w:val="00BD2809"/>
    <w:rsid w:val="00BD3241"/>
    <w:rsid w:val="00BD391D"/>
    <w:rsid w:val="00BD4030"/>
    <w:rsid w:val="00BD7794"/>
    <w:rsid w:val="00BE5BBB"/>
    <w:rsid w:val="00BE62C8"/>
    <w:rsid w:val="00BE7486"/>
    <w:rsid w:val="00BE7B2E"/>
    <w:rsid w:val="00BF5CD5"/>
    <w:rsid w:val="00C03510"/>
    <w:rsid w:val="00C126A7"/>
    <w:rsid w:val="00C15F72"/>
    <w:rsid w:val="00C177F9"/>
    <w:rsid w:val="00C20514"/>
    <w:rsid w:val="00C221E7"/>
    <w:rsid w:val="00C419BC"/>
    <w:rsid w:val="00C5092C"/>
    <w:rsid w:val="00C66F63"/>
    <w:rsid w:val="00C67C91"/>
    <w:rsid w:val="00C74560"/>
    <w:rsid w:val="00C75585"/>
    <w:rsid w:val="00C817D0"/>
    <w:rsid w:val="00C833D1"/>
    <w:rsid w:val="00C860FA"/>
    <w:rsid w:val="00C9559B"/>
    <w:rsid w:val="00CA5715"/>
    <w:rsid w:val="00CB111B"/>
    <w:rsid w:val="00CB23B5"/>
    <w:rsid w:val="00CB4A46"/>
    <w:rsid w:val="00CB76FB"/>
    <w:rsid w:val="00CD0F20"/>
    <w:rsid w:val="00CF116A"/>
    <w:rsid w:val="00CF3184"/>
    <w:rsid w:val="00CF72A5"/>
    <w:rsid w:val="00D01A1E"/>
    <w:rsid w:val="00D047FE"/>
    <w:rsid w:val="00D155FE"/>
    <w:rsid w:val="00D203A7"/>
    <w:rsid w:val="00D228E1"/>
    <w:rsid w:val="00D23D32"/>
    <w:rsid w:val="00D27856"/>
    <w:rsid w:val="00D31F55"/>
    <w:rsid w:val="00D358D4"/>
    <w:rsid w:val="00D4222C"/>
    <w:rsid w:val="00D45291"/>
    <w:rsid w:val="00D45B5F"/>
    <w:rsid w:val="00D53A94"/>
    <w:rsid w:val="00D56A12"/>
    <w:rsid w:val="00D6025B"/>
    <w:rsid w:val="00D64F95"/>
    <w:rsid w:val="00D71161"/>
    <w:rsid w:val="00D7509D"/>
    <w:rsid w:val="00D80EE3"/>
    <w:rsid w:val="00D97335"/>
    <w:rsid w:val="00DA677F"/>
    <w:rsid w:val="00DB0896"/>
    <w:rsid w:val="00DB5E2A"/>
    <w:rsid w:val="00DC3BAE"/>
    <w:rsid w:val="00DE3640"/>
    <w:rsid w:val="00DF4636"/>
    <w:rsid w:val="00DF5487"/>
    <w:rsid w:val="00DF60A7"/>
    <w:rsid w:val="00E024B2"/>
    <w:rsid w:val="00E05974"/>
    <w:rsid w:val="00E12945"/>
    <w:rsid w:val="00E12DF0"/>
    <w:rsid w:val="00E253B5"/>
    <w:rsid w:val="00E321FC"/>
    <w:rsid w:val="00E355F9"/>
    <w:rsid w:val="00E436AE"/>
    <w:rsid w:val="00E61F0D"/>
    <w:rsid w:val="00E75E0A"/>
    <w:rsid w:val="00E80A97"/>
    <w:rsid w:val="00E85D69"/>
    <w:rsid w:val="00E86DB7"/>
    <w:rsid w:val="00E8794D"/>
    <w:rsid w:val="00E94BA7"/>
    <w:rsid w:val="00EA0EDC"/>
    <w:rsid w:val="00EA3A1D"/>
    <w:rsid w:val="00EA45CF"/>
    <w:rsid w:val="00EA5A83"/>
    <w:rsid w:val="00EA7F3A"/>
    <w:rsid w:val="00EB13A5"/>
    <w:rsid w:val="00EB3C2A"/>
    <w:rsid w:val="00EC6C5C"/>
    <w:rsid w:val="00ED337A"/>
    <w:rsid w:val="00ED3E97"/>
    <w:rsid w:val="00ED5891"/>
    <w:rsid w:val="00ED7F5F"/>
    <w:rsid w:val="00EE1347"/>
    <w:rsid w:val="00EE2C55"/>
    <w:rsid w:val="00EE5C90"/>
    <w:rsid w:val="00EE5EB3"/>
    <w:rsid w:val="00F028A5"/>
    <w:rsid w:val="00F03F50"/>
    <w:rsid w:val="00F12025"/>
    <w:rsid w:val="00F12E21"/>
    <w:rsid w:val="00F16885"/>
    <w:rsid w:val="00F304CB"/>
    <w:rsid w:val="00F35AC2"/>
    <w:rsid w:val="00F53D1E"/>
    <w:rsid w:val="00F64BE3"/>
    <w:rsid w:val="00F744DD"/>
    <w:rsid w:val="00F7511B"/>
    <w:rsid w:val="00F84598"/>
    <w:rsid w:val="00F93BDA"/>
    <w:rsid w:val="00F95E0E"/>
    <w:rsid w:val="00FB3B23"/>
    <w:rsid w:val="00FB4612"/>
    <w:rsid w:val="00FB6842"/>
    <w:rsid w:val="00FC25B9"/>
    <w:rsid w:val="00FC70EB"/>
    <w:rsid w:val="00FD102D"/>
    <w:rsid w:val="00FD292E"/>
    <w:rsid w:val="00FE0170"/>
    <w:rsid w:val="00FE0BFA"/>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7411827">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698548337">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344639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44560906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041226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157D-EFAE-41ED-8428-239270FA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548</Words>
  <Characters>3125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265</cp:revision>
  <cp:lastPrinted>2020-01-28T08:21:00Z</cp:lastPrinted>
  <dcterms:created xsi:type="dcterms:W3CDTF">2019-01-03T07:59:00Z</dcterms:created>
  <dcterms:modified xsi:type="dcterms:W3CDTF">2020-02-20T07:07:00Z</dcterms:modified>
</cp:coreProperties>
</file>